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678" w14:textId="55CE212D" w:rsidR="00071EB2" w:rsidRPr="00631953" w:rsidRDefault="0030127B" w:rsidP="0063195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</w:t>
      </w:r>
      <w:proofErr w:type="spellStart"/>
      <w:r w:rsidRPr="00BA26C5">
        <w:rPr>
          <w:rFonts w:ascii="Times New Roman" w:hAnsi="Times New Roman" w:cs="Times New Roman"/>
          <w:b/>
        </w:rPr>
        <w:t>егін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медициналық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көмектің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кепілдік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берілген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көлемінің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аясында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республикалық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бюджет </w:t>
      </w:r>
      <w:proofErr w:type="spellStart"/>
      <w:r w:rsidRPr="00BA26C5">
        <w:rPr>
          <w:rFonts w:ascii="Times New Roman" w:hAnsi="Times New Roman" w:cs="Times New Roman"/>
          <w:b/>
        </w:rPr>
        <w:t>қаражаты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есебінен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 w:rsidR="00071EB2" w:rsidRPr="00BA26C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жылға</w:t>
      </w:r>
      <w:proofErr w:type="spellEnd"/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арналған</w:t>
      </w:r>
      <w:proofErr w:type="spellEnd"/>
      <w:r w:rsidR="00071E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медициналық құралдардың қосымша көлемін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бір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көзден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сатып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алу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дың </w:t>
      </w:r>
      <w:r w:rsidR="00071EB2">
        <w:rPr>
          <w:rFonts w:ascii="Times New Roman" w:hAnsi="Times New Roman" w:cs="Times New Roman"/>
          <w:b/>
          <w:lang w:val="kk-KZ"/>
        </w:rPr>
        <w:t xml:space="preserve"> қ</w:t>
      </w:r>
      <w:proofErr w:type="spellStart"/>
      <w:r w:rsidR="00071EB2" w:rsidRPr="00BA26C5">
        <w:rPr>
          <w:rFonts w:ascii="Times New Roman" w:hAnsi="Times New Roman" w:cs="Times New Roman"/>
          <w:b/>
        </w:rPr>
        <w:t>орытынды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лардың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хаттама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сы</w:t>
      </w:r>
      <w:r>
        <w:rPr>
          <w:rFonts w:ascii="Times New Roman" w:hAnsi="Times New Roman" w:cs="Times New Roman"/>
          <w:b/>
          <w:lang w:val="kk-KZ"/>
        </w:rPr>
        <w:t xml:space="preserve"> (шарт №</w:t>
      </w:r>
      <w:r w:rsidR="000C2286">
        <w:rPr>
          <w:rFonts w:ascii="Times New Roman" w:hAnsi="Times New Roman" w:cs="Times New Roman"/>
          <w:b/>
          <w:lang w:val="kk-KZ"/>
        </w:rPr>
        <w:t>20</w:t>
      </w:r>
      <w:r w:rsidR="00FC1268">
        <w:rPr>
          <w:rFonts w:ascii="Times New Roman" w:hAnsi="Times New Roman" w:cs="Times New Roman"/>
          <w:b/>
          <w:lang w:val="kk-KZ"/>
        </w:rPr>
        <w:t xml:space="preserve">   </w:t>
      </w:r>
      <w:r w:rsidR="000C2286">
        <w:rPr>
          <w:rFonts w:ascii="Times New Roman" w:hAnsi="Times New Roman" w:cs="Times New Roman"/>
          <w:b/>
          <w:lang w:val="kk-KZ"/>
        </w:rPr>
        <w:t>16</w:t>
      </w:r>
      <w:r w:rsidR="00FC1268">
        <w:rPr>
          <w:rFonts w:ascii="Times New Roman" w:hAnsi="Times New Roman" w:cs="Times New Roman"/>
          <w:b/>
          <w:lang w:val="kk-KZ"/>
        </w:rPr>
        <w:t>.0</w:t>
      </w:r>
      <w:r w:rsidR="000C2286">
        <w:rPr>
          <w:rFonts w:ascii="Times New Roman" w:hAnsi="Times New Roman" w:cs="Times New Roman"/>
          <w:b/>
          <w:lang w:val="kk-KZ"/>
        </w:rPr>
        <w:t>7</w:t>
      </w:r>
      <w:r w:rsidR="00FC1268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b/>
          <w:lang w:val="kk-KZ"/>
        </w:rPr>
        <w:t>2021ж)</w:t>
      </w:r>
    </w:p>
    <w:p w14:paraId="115E456D" w14:textId="1A2A15C3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887CF8">
        <w:rPr>
          <w:b w:val="0"/>
          <w:color w:val="000000" w:themeColor="text1"/>
          <w:sz w:val="22"/>
          <w:szCs w:val="22"/>
          <w:lang w:val="kk-KZ"/>
        </w:rPr>
        <w:t>8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 w:rsidR="00FC1268">
        <w:rPr>
          <w:b w:val="0"/>
          <w:color w:val="000000" w:themeColor="text1"/>
          <w:sz w:val="22"/>
          <w:szCs w:val="22"/>
          <w:lang w:val="kk-KZ"/>
        </w:rPr>
        <w:t>желтоқсан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30127B">
        <w:rPr>
          <w:b w:val="0"/>
          <w:color w:val="000000" w:themeColor="text1"/>
          <w:sz w:val="22"/>
          <w:szCs w:val="22"/>
          <w:lang w:val="kk-KZ"/>
        </w:rPr>
        <w:t>1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77777777" w:rsidR="00071EB2" w:rsidRPr="00631953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549F4B0A" w14:textId="77777777" w:rsidR="00071EB2" w:rsidRPr="00FE0B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Е.Г.Камысова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бас бухгалтері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7E0E8FDA" w14:textId="77777777" w:rsidR="00071EB2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9344997" w14:textId="7389037F" w:rsidR="008537A2" w:rsidRDefault="00071EB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2021 жылғы 4 маусымдағы №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375 қаулысымен бекітілген Қағидалардың 105 -тармағының 4, 106, 109 -тармақтары негізінде мамыр айындағы 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17 негізгі келісімшарттың тармақтары бойынша бір көзден қосымша көлем сатып алу. 2021 ж. </w:t>
      </w:r>
      <w:r w:rsidR="00FC12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30 сәуір </w:t>
      </w:r>
      <w:r w:rsidR="00887CF8" w:rsidRPr="00887C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жеңімпаз </w:t>
      </w:r>
      <w:r w:rsidR="000C2286" w:rsidRPr="000C22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"Эко-Фарм"</w:t>
      </w:r>
      <w:r w:rsidR="000C22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</w:t>
      </w:r>
      <w:r w:rsidR="000C2286" w:rsidRPr="000C22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,Шымкент</w:t>
      </w:r>
      <w:r w:rsidR="000C22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</w:t>
      </w:r>
      <w:r w:rsidR="000C2286" w:rsidRPr="000C22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18 </w:t>
      </w:r>
      <w:r w:rsidR="000C22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шағын аудан 54 үй, 12пәтер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(сатып алу негіздемесі - диагностикалық зертхана басшысының қосымша көлемге өтініші, жеткізушінің келісім хаты ).</w:t>
      </w:r>
    </w:p>
    <w:p w14:paraId="129B0375" w14:textId="77777777" w:rsidR="008537A2" w:rsidRDefault="008537A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531"/>
        <w:gridCol w:w="1062"/>
        <w:gridCol w:w="978"/>
        <w:gridCol w:w="1516"/>
        <w:gridCol w:w="1122"/>
      </w:tblGrid>
      <w:tr w:rsidR="00631953" w:rsidRPr="00164681" w14:paraId="46C1D2CC" w14:textId="77777777" w:rsidTr="00E86472">
        <w:trPr>
          <w:trHeight w:val="4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DFEC" w14:textId="0B13D33A" w:rsidR="008537A2" w:rsidRPr="008537A2" w:rsidRDefault="008537A2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Атауы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7225F" w14:textId="6D9A5E90" w:rsidR="008537A2" w:rsidRPr="008537A2" w:rsidRDefault="008537A2" w:rsidP="00853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74D9" w14:textId="629561B5" w:rsidR="008537A2" w:rsidRPr="008537A2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Қосымша саны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8212" w14:textId="5F832A81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Негізгі шар</w:t>
            </w:r>
            <w:r w:rsidR="006D0E62"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 xml:space="preserve">  сомасы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D330" w14:textId="711CC85E" w:rsidR="008537A2" w:rsidRPr="00164681" w:rsidRDefault="008537A2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(те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ге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0C2286" w:rsidRPr="00164681" w14:paraId="1A0E271F" w14:textId="77777777" w:rsidTr="00E86472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A76A" w14:textId="793B6332" w:rsidR="000C2286" w:rsidRPr="00FC1268" w:rsidRDefault="000C2286" w:rsidP="00FC1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  <w:r w:rsidRPr="006E02E8">
              <w:rPr>
                <w:rFonts w:ascii="Arial" w:hAnsi="Arial" w:cs="Arial"/>
                <w:sz w:val="16"/>
                <w:szCs w:val="16"/>
              </w:rPr>
              <w:t>Повязка стерильная (гемостатический пластырь)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560A" w14:textId="3325CF57" w:rsidR="000C2286" w:rsidRPr="006D0E62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дана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90E1" w14:textId="3CBF2AF8" w:rsidR="000C2286" w:rsidRPr="00164681" w:rsidRDefault="00965824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DA03" w14:textId="52EFD7FE" w:rsidR="000C2286" w:rsidRPr="00164681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6981" w14:textId="789D2AEA" w:rsidR="000C2286" w:rsidRPr="00164681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965824">
              <w:rPr>
                <w:rFonts w:ascii="Arial" w:eastAsia="Times New Roman" w:hAnsi="Arial" w:cs="Arial"/>
                <w:sz w:val="16"/>
                <w:szCs w:val="16"/>
              </w:rPr>
              <w:t>62500</w:t>
            </w:r>
          </w:p>
        </w:tc>
      </w:tr>
      <w:tr w:rsidR="000C2286" w:rsidRPr="001D263F" w14:paraId="477D7475" w14:textId="77777777" w:rsidTr="00E86472">
        <w:trPr>
          <w:trHeight w:val="2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8DCC" w14:textId="4A0C1BC9" w:rsidR="000C2286" w:rsidRPr="008537A2" w:rsidRDefault="000C2286" w:rsidP="00427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D98D0" w14:textId="60D4429B" w:rsidR="000C2286" w:rsidRPr="001D263F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24E7" w14:textId="0639573C" w:rsidR="000C2286" w:rsidRPr="001D263F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07460" w14:textId="5B708208" w:rsidR="000C2286" w:rsidRPr="001D263F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8B7F" w14:textId="0E89E706" w:rsidR="000C2286" w:rsidRPr="001D263F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C2286" w:rsidRPr="001D263F" w14:paraId="02442F13" w14:textId="77777777" w:rsidTr="00E86472">
        <w:trPr>
          <w:trHeight w:val="2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99F9" w14:textId="61F3E428" w:rsidR="000C2286" w:rsidRPr="00FC1268" w:rsidRDefault="000C2286" w:rsidP="00427B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49F86" w14:textId="77777777" w:rsidR="000C2286" w:rsidRPr="00E57FD1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CF1E" w14:textId="77777777" w:rsidR="000C2286" w:rsidRPr="00E57FD1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E7A0E" w14:textId="77777777" w:rsidR="000C2286" w:rsidRPr="00E57FD1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41DB" w14:textId="20EE1DE7" w:rsidR="000C2286" w:rsidRDefault="000C2286" w:rsidP="00427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965824">
              <w:rPr>
                <w:rFonts w:ascii="Arial" w:eastAsia="Times New Roman" w:hAnsi="Arial" w:cs="Arial"/>
                <w:sz w:val="16"/>
                <w:szCs w:val="16"/>
              </w:rPr>
              <w:t>62500</w:t>
            </w:r>
          </w:p>
        </w:tc>
      </w:tr>
    </w:tbl>
    <w:p w14:paraId="53CC8EE1" w14:textId="1D817AB3" w:rsidR="00631953" w:rsidRPr="00631953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Сатып алуға қатысатын жеткізуші </w:t>
      </w:r>
      <w:r w:rsidR="000C2286" w:rsidRPr="000C22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"Эко-Фарм"</w:t>
      </w:r>
      <w:r w:rsidR="000C22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</w:t>
      </w:r>
      <w:r w:rsidR="000C2286" w:rsidRPr="000C22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біліктілік талаптарына және Ереженің 3 және 4 тарауларында белгіленген тауарларға қойылатын талаптарға сай деп танылды.</w:t>
      </w: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2E648331" w14:textId="10CC7A32" w:rsidR="00631953" w:rsidRPr="003E1AFE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="000C2286" w:rsidRPr="000C2286">
        <w:rPr>
          <w:b w:val="0"/>
          <w:color w:val="000000" w:themeColor="text1"/>
          <w:sz w:val="24"/>
          <w:szCs w:val="24"/>
          <w:lang w:val="kk-KZ"/>
        </w:rPr>
        <w:t>"Эко-Фарм"</w:t>
      </w:r>
      <w:r w:rsidR="000C2286">
        <w:rPr>
          <w:color w:val="000000" w:themeColor="text1"/>
          <w:sz w:val="24"/>
          <w:szCs w:val="24"/>
          <w:lang w:val="kk-KZ"/>
        </w:rPr>
        <w:t>ЖШС</w:t>
      </w:r>
      <w:r w:rsidR="000C2286" w:rsidRPr="000C2286">
        <w:rPr>
          <w:b w:val="0"/>
          <w:color w:val="000000" w:themeColor="text1"/>
          <w:sz w:val="24"/>
          <w:szCs w:val="24"/>
          <w:lang w:val="kk-KZ"/>
        </w:rPr>
        <w:t>,</w:t>
      </w:r>
      <w:r w:rsidR="000C2286">
        <w:rPr>
          <w:b w:val="0"/>
          <w:color w:val="000000" w:themeColor="text1"/>
          <w:sz w:val="24"/>
          <w:szCs w:val="24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>жеңімпаз жеткізушісіне Интернет-ресурсында (www.vkoaids.kz) нәтижелер хаттамасын орналастыру арқылы бір көзден сатып алуға қатысқ</w:t>
      </w:r>
      <w:r>
        <w:rPr>
          <w:b w:val="0"/>
          <w:color w:val="000000" w:themeColor="text1"/>
          <w:sz w:val="22"/>
          <w:szCs w:val="22"/>
          <w:lang w:val="kk-KZ"/>
        </w:rPr>
        <w:t xml:space="preserve">ан нәтижелер туралы хабарлап,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заңнамада белгіленген мерзімде </w:t>
      </w:r>
      <w:r w:rsidR="000C2286" w:rsidRPr="000C2286">
        <w:rPr>
          <w:b w:val="0"/>
          <w:color w:val="000000" w:themeColor="text1"/>
          <w:sz w:val="24"/>
          <w:szCs w:val="24"/>
          <w:lang w:val="kk-KZ"/>
        </w:rPr>
        <w:t>"Эко-Фарм"</w:t>
      </w:r>
      <w:r w:rsidR="000C2286">
        <w:rPr>
          <w:color w:val="000000" w:themeColor="text1"/>
          <w:sz w:val="24"/>
          <w:szCs w:val="24"/>
          <w:lang w:val="kk-KZ"/>
        </w:rPr>
        <w:t xml:space="preserve"> </w:t>
      </w:r>
      <w:r w:rsidR="00FC1268" w:rsidRPr="00FC1268">
        <w:rPr>
          <w:b w:val="0"/>
          <w:color w:val="000000" w:themeColor="text1"/>
          <w:sz w:val="24"/>
          <w:szCs w:val="24"/>
          <w:lang w:val="kk-KZ"/>
        </w:rPr>
        <w:t xml:space="preserve">ЖШС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жеткізушісімен келісім </w:t>
      </w:r>
      <w:r w:rsidR="00631953">
        <w:rPr>
          <w:b w:val="0"/>
          <w:color w:val="000000" w:themeColor="text1"/>
          <w:sz w:val="24"/>
          <w:szCs w:val="24"/>
          <w:lang w:val="kk-KZ"/>
        </w:rPr>
        <w:t xml:space="preserve">шарт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жаса</w:t>
      </w:r>
      <w:r w:rsidR="00631953">
        <w:rPr>
          <w:b w:val="0"/>
          <w:color w:val="000000" w:themeColor="text1"/>
          <w:sz w:val="24"/>
          <w:szCs w:val="24"/>
          <w:lang w:val="kk-KZ"/>
        </w:rPr>
        <w:t>л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с</w:t>
      </w:r>
      <w:r w:rsidR="00631953">
        <w:rPr>
          <w:b w:val="0"/>
          <w:color w:val="000000" w:themeColor="text1"/>
          <w:sz w:val="24"/>
          <w:szCs w:val="24"/>
          <w:lang w:val="kk-KZ"/>
        </w:rPr>
        <w:t>ын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.</w:t>
      </w:r>
    </w:p>
    <w:p w14:paraId="600BA695" w14:textId="77777777" w:rsidR="00071EB2" w:rsidRPr="003E1AFE" w:rsidRDefault="00071EB2" w:rsidP="00ED4294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3E1AFE" w:rsidRDefault="00071EB2" w:rsidP="00ED4294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О.В.Корякина  </w:t>
      </w:r>
    </w:p>
    <w:p w14:paraId="0D43804B" w14:textId="77777777" w:rsidR="00071EB2" w:rsidRPr="003E1AFE" w:rsidRDefault="00071EB2" w:rsidP="00ED4294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>Г.Е.Камысова</w:t>
      </w:r>
    </w:p>
    <w:p w14:paraId="719D7BBC" w14:textId="77777777" w:rsidR="00071EB2" w:rsidRPr="003E1AFE" w:rsidRDefault="00071EB2" w:rsidP="00ED4294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ED4294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ED4294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54BAEA78" w14:textId="77777777" w:rsidR="00ED4294" w:rsidRDefault="00ED4294" w:rsidP="00BF7135">
      <w:pPr>
        <w:jc w:val="center"/>
        <w:rPr>
          <w:rFonts w:ascii="Times New Roman" w:hAnsi="Times New Roman" w:cs="Times New Roman"/>
          <w:b/>
        </w:rPr>
      </w:pPr>
    </w:p>
    <w:sectPr w:rsidR="00ED4294" w:rsidSect="00E57FD1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0C2286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2E6CF2"/>
    <w:rsid w:val="0030127B"/>
    <w:rsid w:val="00303AC8"/>
    <w:rsid w:val="00340575"/>
    <w:rsid w:val="003469B4"/>
    <w:rsid w:val="00397CC5"/>
    <w:rsid w:val="003D154B"/>
    <w:rsid w:val="003D3AC5"/>
    <w:rsid w:val="003E18C7"/>
    <w:rsid w:val="00475C3E"/>
    <w:rsid w:val="00480F50"/>
    <w:rsid w:val="004822C4"/>
    <w:rsid w:val="005240CF"/>
    <w:rsid w:val="00536A72"/>
    <w:rsid w:val="00554EC8"/>
    <w:rsid w:val="00604E7A"/>
    <w:rsid w:val="00631953"/>
    <w:rsid w:val="006566CF"/>
    <w:rsid w:val="00671E1F"/>
    <w:rsid w:val="006B1DBD"/>
    <w:rsid w:val="006B5115"/>
    <w:rsid w:val="006D0E62"/>
    <w:rsid w:val="006E02E8"/>
    <w:rsid w:val="006F158D"/>
    <w:rsid w:val="00701022"/>
    <w:rsid w:val="00724368"/>
    <w:rsid w:val="007311EC"/>
    <w:rsid w:val="00766AF6"/>
    <w:rsid w:val="00766BD4"/>
    <w:rsid w:val="00812FB7"/>
    <w:rsid w:val="00822D89"/>
    <w:rsid w:val="0083235D"/>
    <w:rsid w:val="00840606"/>
    <w:rsid w:val="008509C6"/>
    <w:rsid w:val="008537A2"/>
    <w:rsid w:val="008644B7"/>
    <w:rsid w:val="00885C48"/>
    <w:rsid w:val="00887CF8"/>
    <w:rsid w:val="008A6426"/>
    <w:rsid w:val="008F57EF"/>
    <w:rsid w:val="00923E66"/>
    <w:rsid w:val="00956025"/>
    <w:rsid w:val="00965824"/>
    <w:rsid w:val="009D3016"/>
    <w:rsid w:val="009D4957"/>
    <w:rsid w:val="009F61C4"/>
    <w:rsid w:val="00A0269F"/>
    <w:rsid w:val="00A12675"/>
    <w:rsid w:val="00A16268"/>
    <w:rsid w:val="00A4485B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63BAB"/>
    <w:rsid w:val="00C76E52"/>
    <w:rsid w:val="00C87D71"/>
    <w:rsid w:val="00CB1E46"/>
    <w:rsid w:val="00CD4388"/>
    <w:rsid w:val="00D02C66"/>
    <w:rsid w:val="00D0796B"/>
    <w:rsid w:val="00D54201"/>
    <w:rsid w:val="00D54D0E"/>
    <w:rsid w:val="00DE478A"/>
    <w:rsid w:val="00E440C8"/>
    <w:rsid w:val="00E57FD1"/>
    <w:rsid w:val="00E604B5"/>
    <w:rsid w:val="00E85BD1"/>
    <w:rsid w:val="00E86472"/>
    <w:rsid w:val="00E87B50"/>
    <w:rsid w:val="00EA0FDC"/>
    <w:rsid w:val="00EA1727"/>
    <w:rsid w:val="00ED4294"/>
    <w:rsid w:val="00EE68D2"/>
    <w:rsid w:val="00F07557"/>
    <w:rsid w:val="00F270FB"/>
    <w:rsid w:val="00F91693"/>
    <w:rsid w:val="00FC1268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AD2EFFC8-65F0-4DE3-B669-070F0F18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C337-E272-443A-AA51-3D36B5F7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2020-03-30T08:07:00Z</cp:lastPrinted>
  <dcterms:created xsi:type="dcterms:W3CDTF">2021-12-10T07:56:00Z</dcterms:created>
  <dcterms:modified xsi:type="dcterms:W3CDTF">2021-12-10T07:57:00Z</dcterms:modified>
</cp:coreProperties>
</file>